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ОБОРУДОВАНИЯ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Продавец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Покупатель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Продавец продал, а Покупатель купил на условиях ________________________________________________ оборудование в соответствии с Приложением №1,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ЦЕНА И ОБЩАЯ СТОИМОСТЬ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Общая стоимость оборудования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Цена оборудования включает расходы, связанные с экспортной упаковкой, доставкой до ________________________ , погрузкой, хранением, таможенными пошлинами в месте назначения, производимой в таможне на складе в г. ________________________ Продавцом.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Цены являются окончательными и не изменяются в течение действия Договора. Договор вступает в силу после подписания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СРОКИ И УСЛОВИЯ ПОСТАВКИ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Оборудование по настоящему Договору должно быть поставлено в течение ________________________ после подписания настоящего договора. Датой поставки считается дата монтажа оборудования Продавцом и письменного уведомления Продавцом Покупателя о готовности передачи оборудования по приемо-сдаточному акту в месте поставки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Особым условием поставки оборудования по настоящему договору является право Покупателя в течении ________ месяцев (начиная с момента поставки по настоящему договору) безвозмездно эксплуатировать поставляемое оборудование в целях исследования его потребительских (эксплуатационных) качеств и выявления потребности в его приобретении. Пользование оборудованием будет осуществляться на основании отдельного договора, который заключается одновременно с настоящим договором и является его неотъемлемой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Не позднее срока, указанного в п.3.2 настоящего договора, Покупатель обязан либо вернуть оборудование Продавцу, либо перечислить денежные средства в размере, указанном в п.2.1 настоящего договора, на банковский счет Продавца. Платежи осуществляются Покупателем по следующим реквизитам: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Покупатель имеет право в течение срока указанного в п.3.2 настоящего договора отказаться от приобретения оборудования и вернуть его Продавцу. Отказ должен быть выполнен в письменной форме. Если Покупатель в течении срока, указанного в п.3.2 настоящего договора, не заявит об отказе от приобретения оборудования, то это будет свидетельствовать о его готовности оплатить Продавцу договорную цену, и к нему могут быть применены штрафные санкции за просрочку оплаты в соответствии с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Письменное уведомление об отказе от приобретения Оборудования направляется Покупателем заказным письмом (телеграммой) по следующим адресам: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ПЕРЕХОД ПРАВА СОБСТВЕННОСТИ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Право собственности на оборудование переходит от Продавца к Покупателю после перевода последним денежных средств обусловленных настоящим договором на банковский счет Продавца. Риск случайной гибели или порчи оборудования лежит на владельце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КАЧЕСТВО ОБОРУДОВАНИЯ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Качество поставляемого оборудования должно полностью соответствовать техническим спецификациям прилагаемым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Гарантийный срок на поставляемое оборудование составляет ________________________ с даты поставки.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РАЗНОГЛАСИЯ И СПОРЫ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Все споры, противоречия и разногласия, которые могут возникать между сторонами и/или в связи с настоящим Договором, подлежат окончательному урегулированию арбитражным судом г. ________________________ 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Применимым правом по данному договору является законодательство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ФОРС-МАЖОРНЫЕ ОБСТОЯТЕЛЬСТВА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Если какое-либо из перечисленных обстоятельств длится в течение срока, указанного в настоящем Договоре, то этот срок подливается соответствующим образом на время указанных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Торгово-Промышленной Палатой или другой компетентной организацией соответствующей стороны. Не уведомление или несвоевременное уведомление лишает виновную Сторону права на освобождение от обязательств вследствие указанных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Если невозможность полного или частичного выполнения обязательств для одной из Сторон длится более ________ месяцев, другая Сторона имеет право полностью или частично аннулировать настоящий Договор без обязательств о возмещении возможных убытков (включая расходы) стороны, у которой возникли форс-мажорные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САНКЦИИ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 случае просрочки в оплате Покупатель уплачивает Продавцу пеню от суммы Договора в размере ________ %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Все дополнения и приложения к данному Договору имеют силу, если они сделаны в письменном виде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Ни одна из сторон не имеет право передать свои права и обязанности по данному Договору третьим лицам без письменного согласия противоположной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Настоящий договор составлен в 2 экземплярах, по одному для каждой из сторон,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Покупатель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Покупатель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...Что будет, если продавец передаст товар с недостатками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Это может коснуться вас независимо от того, продавец вы или покупатель. Последствия зависят от того, оговорил ли продавец недостатки.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Продавец оговорил недостатки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этом случае покупатель не может ничего предъявить продавцу (пункт 1 статьи 475 ГК РФ). Самый верный способ оговорить недостатки, это прописать их в договоре или передаточном акте. Иногда суды признают другие способы, например переписку (Постановление Арбитражного суда Уральского округа от 12.02.2021 N Ф09-8757/20 по делу N А60-10431/2020).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Продавец не оговорил недостатки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Покупатель может потребовать: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Уменьшить цену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Устранить недостатки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Возместить расходы на ремонт (пункт 1 статьи 475 ГК РФ)</w:t>
      </w:r>
    </w:p>
    <w:p>
      <w:pPr/>
      <w:r>
        <w:rPr>
          <w:color w:val="333333"/>
          <w:sz w:val="20"/>
          <w:szCs w:val="20"/>
          <w:spacing w:val="0"/>
        </w:rPr>
        <w:t xml:space="preserve">Покупатель может отказаться от договора или потребовать обмена товара,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Недостатки неустранимые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Ремонт несоразмерно дорогой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После ремонта недостатки появляются снова (пункт 2 статьи 475 ГК РФ)</w:t>
      </w:r>
    </w:p>
    <w:p>
      <w:pPr/>
      <w:r>
        <w:rPr>
          <w:color w:val="333333"/>
          <w:sz w:val="20"/>
          <w:szCs w:val="20"/>
          <w:spacing w:val="0"/>
        </w:rPr>
        <w:t xml:space="preserve">При этом, если товаром можно пользоваться по назначению, права на отказ договора или обмен товара у покупателя нет. См. например Постановление ФАС Уральского округа от 24.11.2010 по делу N А76-16334/2009-17-922/114.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купли-продажи,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купли-продажи оборудования, заключаемого между юридическими лицами</dc:title>
  <dc:description>Образец договора купли-продажи оборудования, заключаемого между юридическими лицами</dc:description>
  <dc:subject/>
  <cp:keywords/>
  <cp:category/>
  <cp:lastModifiedBy/>
  <dcterms:created xsi:type="dcterms:W3CDTF">2023-07-13T21:58:36+03:00</dcterms:created>
  <dcterms:modified xsi:type="dcterms:W3CDTF">2023-07-13T21:58:36+03:00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