
<file path=[Content_Types].xml><?xml version="1.0" encoding="utf-8"?>
<Types xmlns="http://schemas.openxmlformats.org/package/2006/content-types">
  <Default Extension="bin" ContentType="application/vnd.openxmlformats-officedocument.wordprocessingml.footer+xml"/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ДОГОВОР АРЕНДЫ</w:t>
      </w:r>
    </w:p>
    <w:p>
      <w:pPr>
        <w:jc w:val="center"/>
        <w:spacing w:before="0" w:after="0" w:line="360" w:lineRule="auto"/>
      </w:pPr>
      <w:r>
        <w:rPr>
          <w:color w:val="333333"/>
          <w:sz w:val="18"/>
          <w:szCs w:val="18"/>
          <w:b w:val="1"/>
          <w:bCs w:val="1"/>
          <w:spacing w:val="0"/>
        </w:rPr>
        <w:t xml:space="preserve">жилого дома</w:t>
      </w:r>
    </w:p>
    <w:p>
      <w:pPr/>
    </w:p>
    <w:p>
      <w:pPr/>
      <w:r>
        <w:rPr>
          <w:color w:val="333333"/>
          <w:sz w:val="20"/>
          <w:szCs w:val="20"/>
        </w:rPr>
        <w:t xml:space="preserve"> </w:t>
      </w:r>
    </w:p>
    <w:tbl>
      <w:tblGrid>
        <w:gridCol w:w="5000" w:type="dxa"/>
        <w:gridCol w:w="5000" w:type="dxa"/>
      </w:tblGrid>
      <w:tblPr>
        <w:tblW w:w="0" w:type="auto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60" w:lineRule="auto"/>
            </w:pPr>
            <w:r>
              <w:rPr>
                <w:color w:val="999999"/>
                <w:sz w:val="16"/>
                <w:szCs w:val="16"/>
                <w:spacing w:val="0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60" w:lineRule="auto"/>
            </w:pPr>
            <w:r>
              <w:rPr>
                <w:color w:val="999999"/>
                <w:sz w:val="16"/>
                <w:szCs w:val="16"/>
                <w:spacing w:val="0"/>
              </w:rPr>
              <w:t xml:space="preserve">«____» ______________ 2023 г.</w:t>
            </w:r>
          </w:p>
        </w:tc>
      </w:tr>
    </w:tbl>
    <w:p/>
    <w:p>
      <w:pPr/>
    </w:p>
    <w:p>
      <w:pPr/>
    </w:p>
    <w:p>
      <w:pPr/>
      <w:r>
        <w:rPr>
          <w:color w:val="333333"/>
          <w:sz w:val="20"/>
          <w:szCs w:val="20"/>
        </w:rPr>
        <w:t xml:space="preserve"> 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>
        <w:rPr>
          <w:color w:val="333333"/>
          <w:sz w:val="20"/>
          <w:szCs w:val="20"/>
          <w:b w:val="1"/>
          <w:bCs w:val="1"/>
        </w:rPr>
        <w:t xml:space="preserve">Арендодатель</w:t>
      </w:r>
      <w:r>
        <w:rPr>
          <w:color w:val="333333"/>
          <w:sz w:val="20"/>
          <w:szCs w:val="20"/>
        </w:rPr>
        <w:t xml:space="preserve">», с одной стороны, и 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>
        <w:rPr>
          <w:color w:val="333333"/>
          <w:sz w:val="20"/>
          <w:szCs w:val="20"/>
          <w:b w:val="1"/>
          <w:bCs w:val="1"/>
        </w:rPr>
        <w:t xml:space="preserve">Арендатор</w:t>
      </w:r>
      <w:r>
        <w:rPr>
          <w:color w:val="333333"/>
          <w:sz w:val="20"/>
          <w:szCs w:val="20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sz w:val="20"/>
          <w:szCs w:val="20"/>
          <w:b w:val="1"/>
          <w:bCs w:val="1"/>
        </w:rPr>
        <w:t xml:space="preserve">Договор</w:t>
      </w:r>
      <w:r>
        <w:rPr>
          <w:color w:val="333333"/>
          <w:sz w:val="20"/>
          <w:szCs w:val="20"/>
        </w:rPr>
        <w:t xml:space="preserve">», о нижеследующем: 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1. ПРЕДМЕТ ДОГОВОРА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1.1. Арендодатель передает Арендатору </w:t>
      </w:r>
      <w:r>
        <w:rPr>
          <w:color w:val="333333"/>
          <w:sz w:val="20"/>
          <w:szCs w:val="20"/>
          <w:b w:val="1"/>
          <w:bCs w:val="1"/>
          <w:spacing w:val="0"/>
        </w:rPr>
        <w:t xml:space="preserve">в аренду жилой дом</w:t>
      </w:r>
      <w:r>
        <w:rPr>
          <w:color w:val="333333"/>
          <w:sz w:val="20"/>
          <w:szCs w:val="20"/>
          <w:spacing w:val="0"/>
        </w:rPr>
        <w:t xml:space="preserve"> (далее в договоре «Дом»), находящийся в его собственности (владении), расположенный по адресу: ________________________________________________ с прилегающим земельным участком и действующим телефонным номером ________.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1.2. Указанный Дом состоит из ________ комнат и подсобных помещений, общая площадь Дома составляет ________ кв. метров.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1.3. При Доме имеется земельный участок размером ________ соток и следующие строения и приспособления ________________________________________________.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1.4. Указанный Дом сдается для проживания семьи Арендатора из ________ человек: ________________________________________________ сроком на ________ месяцев с «___» _____________ 2023 года по «___» _____________ 2023 года включительно.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1.5. Арендатор </w:t>
      </w:r>
      <w:r>
        <w:rPr>
          <w:color w:val="333333"/>
          <w:sz w:val="20"/>
          <w:szCs w:val="20"/>
          <w:b w:val="1"/>
          <w:bCs w:val="1"/>
          <w:spacing w:val="0"/>
        </w:rPr>
        <w:t xml:space="preserve">не может переуступать аренду, сдавать в субаренду Дом</w:t>
      </w:r>
      <w:r>
        <w:rPr>
          <w:color w:val="333333"/>
          <w:sz w:val="20"/>
          <w:szCs w:val="20"/>
          <w:spacing w:val="0"/>
        </w:rPr>
        <w:t xml:space="preserve"> или любую его часть, или отчуждать что-либо из имущества.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1.6. Арендодатель утрачивает право каким-либо образом распоряжаться Домом на весь срок действия настоящего Договора.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2. АРЕНДАТОР ОБЯЗУЕТСЯ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2.1. Уплачивать арендную плату в сроки и образом, указанным в настоящем Договоре.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2.2. Не допускать переоборудования, переделок Дома и имущества.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2.3. Использовать Дом только в качестве жилья для лиц, указанных в п.1.4 данного Договора.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2.4. Позволять Арендодателю входить на территорию Дома с целью проверки его состояния и имущества в удобное время по предварительному соглашению (но не чаще ________ в месяц).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2.5. Своевременно оплачивать счета за ________________________________________________.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2.6. Срочно сообщать Арендодателю о поломках, неисправностях систем функционирования дома, об аварийных ситуациях, независимо от их происхождения, а также обо всех случаях противоправных действий в отношении дома и имущества со стороны третьих лиц.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2.7. По окончании срока аренды передать Арендодателю Дом и имущество в исправном состоянии и сохраняемом виде.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2.8. Своевременно компенсировать повреждения, поломки и иной ущерб, причиненный Дому и имуществу по своей вине.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2.9. При повторной аренде данного помещения оплатить комиссионные в размере ________% от первоначальной суммы комиссионных. 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3. АРЕНДОДАТЕЛЬ ОБЯЗУЕТСЯ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3.1. Передать Арендатору Дом и имущество в сроки и в состоянии, предусмотренном данным Договором.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3.2. За свой счет и своими силами устранять последствия аварий и повреждений, произошедших не по вине Арендатора.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3.3. Гарантировать, что Арендатор, выполняющий все эти обязательства по настоящему Договору, имеет право пользоваться Домом, подсобными помещениями, имуществом в течение срока аренды без какого-либо вмешательства со стороны Арендодателя или любых лиц, законно предъявляющих претензии от его имени или по Договоренности.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4. ПОРЯДОК РАСЧЕТОВ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4.1. Арендная плата на весь период, предусмотренный Договором, устанавливается в размере ________ рублей в месяц.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4.2. Вышеуказанная ставка аренды Дома является окончательной и изменению в течение срока действия Договора не подлежит.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4.3. К моменту действия настоящего Договора Арендатор уплачивает Арендодателю сумму в размере ________ рублей.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5. ОТВЕТСТВЕННОСТЬ СТОРОН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5.1. Стороны несут материальную ответственность за неисполнение или ненадлежащее исполнение своих обязательств по настоящему Договору.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5.2. В случае нарушения одной из сторон своих обязательств по настоящему Договору противная сторона имеет право потребовать выплаты ей первой стороной компенсации (неустойки).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6. ПРОДЛЕНИЕ И РАСТОРЖЕНИЕ ДОГОВОРА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6.1. Настоящий Договор может быть продлен по договоренности сторон, с указанием нового срока его действия и дополнений.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6.2. Договор может быть расторгнут ранее срока его окончания при невыполнении одной из сторон принятых на себя обязательств. В этом случае противная сторона сообщает виновной о своем намерении расторгнуть Договор, а виновная сторона обязуется оказать содействие в расторжении Договора в течение пятидневного срока.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6.3. В случае досрочного расторжения Договора Арендодатель возвращает Арендатору, выполнившему свои обязательства, остаток арендной платы за период, оплаченный, но не использованный Арендатором.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6.4. Договор не подлежит расторжению при соблюдении вышеперечисленных пунктов. В противном случае виновная сторона обязуется выплатить другой стороне штраф в размере месячной оплаты за аренду.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6.5. Договор считается расторгнутым (утратившим силу) после передачи Арендатором Дома и имущества Арендодателю и окончательных взаиморасчетов и взаимоудовлетворения сторон по всем взаимным обязательствам и претензиям.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6.6. В случае расторжения договора по инициативе Арендатора, комиссионные не возвращаются, по инициативе Арендодателя – Арендатору предоставляются другие варианты для аренды.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6.7. Стороны не несут ответственность, предусмотренную Договором и законом, если невозможность выполнения ими своих обязательств наступила по причине форс-мажорных обстоятельств, или постановлений правительства и решений административных органов.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7. ПРОЧИЕ УСЛОВИЯ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7.1. Споры по настоящему Договору рассматриваются в установленном законом порядке.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7.2. Во всем остальном, не предусмотренном настоящим Договором, стороны руководствуются действующим законодательством.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7.3. Настоящий Договор составлен в двух экземплярах, по одному для каждой из сторон, оба имеют одинаковую силу.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8. ПОДПИСИ СТОРОН</w:t>
      </w:r>
    </w:p>
    <w:p>
      <w:pPr/>
    </w:p>
    <w:tbl>
      <w:tblGrid>
        <w:gridCol w:w="5000" w:type="dxa"/>
        <w:gridCol w:w="5000" w:type="dxa"/>
      </w:tblGrid>
      <w:tblPr>
        <w:tblW w:w="0" w:type="auto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60" w:lineRule="auto"/>
            </w:pPr>
            <w:r>
              <w:rPr>
                <w:color w:val="333333"/>
                <w:sz w:val="18"/>
                <w:szCs w:val="18"/>
                <w:spacing w:val="0"/>
              </w:rPr>
              <w:t xml:space="preserve">Арендодатель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60" w:lineRule="auto"/>
            </w:pPr>
            <w:r>
              <w:rPr>
                <w:color w:val="333333"/>
                <w:sz w:val="18"/>
                <w:szCs w:val="18"/>
                <w:spacing w:val="0"/>
              </w:rPr>
              <w:t xml:space="preserve">Арендатор _______________</w:t>
            </w:r>
          </w:p>
        </w:tc>
      </w:tr>
    </w:tbl>
    <w:p/>
    <w:p>
      <w:r>
        <w:br w:type="page"/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Прежде, чем подписать, узнайте...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/>
      <w:r>
        <w:rPr>
          <w:color w:val="333333"/>
          <w:sz w:val="20"/>
          <w:szCs w:val="20"/>
          <w:spacing w:val="0"/>
        </w:rPr>
        <w:t xml:space="preserve">[правовая справка от Amulex.ru]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...Когда Вы можете требовать расторжения аренды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Для каждой стороны в законе есть свой список действий, за которые другая сторона может потребовать расторжения аренды.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Если Вы арендодатель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Вы можете требовать расторжения, когда ваш арендатор: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Портит имущество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Просрочил два платежа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Не делает капремонт, если по договору обязан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Пользуется имуществом не по назначению или не так, как вы договорились (статьи 615, 619 ГК РФ). Пользованием не по назначению считается, например ситуация, когда Вы сдали помещение для оказания услуг, а арендатор использует его для торговли. См. Постановление Арбитражного суда Дальневосточного округа от 01.06.2020 по делу N А73-19430/2019</w:t>
      </w:r>
    </w:p>
    <w:p>
      <w:pPr/>
      <w:r>
        <w:rPr>
          <w:color w:val="333333"/>
          <w:sz w:val="20"/>
          <w:szCs w:val="20"/>
          <w:spacing w:val="0"/>
        </w:rPr>
        <w:t xml:space="preserve">Если Вы арендатор</w:t>
      </w:r>
    </w:p>
    <w:p>
      <w:pPr/>
    </w:p>
    <w:p>
      <w:pPr/>
      <w:r>
        <w:rPr>
          <w:color w:val="333333"/>
          <w:sz w:val="20"/>
          <w:szCs w:val="20"/>
          <w:spacing w:val="0"/>
        </w:rPr>
        <w:t xml:space="preserve"> У вас есть право требовать расторжения, если арендодатель: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Не передает Вам имущество, которое Вы берете в аренду или мешает пользоваться им. Это если, например, арендодатель вовремя не подгоняет арендованный транспорт к нужному месту. См. Постановление Арбитражного суда Московского округа от 30.12.2014 N Ф05-15238/2014 по делу N А40-20042/14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Скрыл недостатки имущества, которое передал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Не предупредил Вас о правах посторонних лиц на арендуемое имущество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Не делает капремонт. Важно, что по умолчанию капремонт делает именно арендодатель (статьи 611, 613, 620, 616, 631 ГК РФ)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 Если хотите узнать больше о возможных проблемах при работе с договором аренды, задайте свой вопрос в любой удобной форме </w:t>
      </w:r>
    </w:p>
    <w:p>
      <w:pPr/>
      <w:r>
        <w:rPr>
          <w:rFonts w:ascii="Wingdings" w:hAnsi="Wingdings" w:eastAsia="Wingdings" w:cs="Wingdings"/>
          <w:color w:val="333333"/>
          <w:sz w:val="14"/>
          <w:szCs w:val="14"/>
        </w:rPr>
        <w:t xml:space="preserve">l </w:t>
      </w:r>
      <w:r>
        <w:rPr>
          <w:color w:val="333333"/>
          <w:sz w:val="20"/>
          <w:szCs w:val="20"/>
        </w:rPr>
        <w:t xml:space="preserve">по бесплатному телефону 88007750338</w:t>
      </w:r>
    </w:p>
    <w:p>
      <w:pPr>
        <w:spacing w:after="150"/>
      </w:pPr>
      <w:r>
        <w:rPr>
          <w:rFonts w:ascii="Wingdings" w:hAnsi="Wingdings" w:eastAsia="Wingdings" w:cs="Wingdings"/>
          <w:color w:val="333333"/>
          <w:sz w:val="14"/>
          <w:szCs w:val="14"/>
        </w:rPr>
        <w:t xml:space="preserve">l </w:t>
      </w:r>
      <w:r>
        <w:rPr>
          <w:color w:val="333333"/>
          <w:sz w:val="20"/>
          <w:szCs w:val="20"/>
        </w:rPr>
        <w:t xml:space="preserve">в любом из месенджеров amulex.ru/app.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 Мы работаем 24х7. Чтобы получить скидку на консультацию в 10% используйте промокод: АГЕНТ007. 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p>
    <w:pPr/>
    <w:r>
      <w:pict>
        <v:shape type="#_x0000_t75" style="width:600px; height:24.950495049505px; margin-left:0px; margin-top:0px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Relationship Id="rId8" Type="http://schemas.openxmlformats.org/officeDocument/2006/relationships/bin" Target="_embedded/ole.bin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ООО "Национальная юридическая служба"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amulex.ru</dc:creator>
  <dc:title>Образец договора аренды жилого дома с участком (без права сдачи в субаренду)</dc:title>
  <dc:description>Образец договора аренды жилого дома с участком (без права сдачи в субаренду)</dc:description>
  <dc:subject/>
  <cp:keywords/>
  <cp:category/>
  <cp:lastModifiedBy/>
  <dcterms:created xsi:type="dcterms:W3CDTF">2023-07-13T21:55:52+03:00</dcterms:created>
  <dcterms:modified xsi:type="dcterms:W3CDTF">2023-07-13T21:55:52+03:00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